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D328E" w14:textId="77777777" w:rsidR="00C50C1A" w:rsidRPr="00C50C1A" w:rsidRDefault="00C50C1A" w:rsidP="00C50C1A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54"/>
          <w:szCs w:val="54"/>
          <w:lang w:eastAsia="it-IT"/>
        </w:rPr>
      </w:pPr>
      <w:r w:rsidRPr="00C50C1A">
        <w:rPr>
          <w:rFonts w:ascii="inherit" w:eastAsia="Times New Roman" w:hAnsi="inherit" w:cs="Times New Roman"/>
          <w:color w:val="333333"/>
          <w:kern w:val="36"/>
          <w:sz w:val="54"/>
          <w:szCs w:val="54"/>
          <w:lang w:eastAsia="it-IT"/>
        </w:rPr>
        <w:t>Quaresima, tre consigli e uno «stile»</w:t>
      </w:r>
    </w:p>
    <w:p w14:paraId="5CC92C07" w14:textId="77777777" w:rsidR="00C50C1A" w:rsidRPr="00C50C1A" w:rsidRDefault="00914935" w:rsidP="00C50C1A">
      <w:pPr>
        <w:shd w:val="clear" w:color="auto" w:fill="FFFFFF"/>
        <w:spacing w:before="300" w:after="30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it-IT"/>
        </w:rPr>
      </w:pPr>
      <w:r>
        <w:rPr>
          <w:rFonts w:ascii="Source Sans Pro" w:eastAsia="Times New Roman" w:hAnsi="Source Sans Pro" w:cs="Times New Roman"/>
          <w:color w:val="333333"/>
          <w:sz w:val="21"/>
          <w:szCs w:val="21"/>
          <w:lang w:eastAsia="it-IT"/>
        </w:rPr>
        <w:pict w14:anchorId="262A3BED">
          <v:rect id="_x0000_i1025" style="width:0;height:0" o:hralign="center" o:hrstd="t" o:hr="t" fillcolor="#a0a0a0" stroked="f"/>
        </w:pict>
      </w:r>
    </w:p>
    <w:p w14:paraId="2CAAFC75" w14:textId="77777777" w:rsidR="00C50C1A" w:rsidRPr="00C50C1A" w:rsidRDefault="00C50C1A" w:rsidP="00C50C1A">
      <w:pPr>
        <w:shd w:val="clear" w:color="auto" w:fill="FFFFFF"/>
        <w:spacing w:before="300" w:after="30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it-IT"/>
        </w:rPr>
      </w:pPr>
      <w:r w:rsidRPr="00C50C1A">
        <w:rPr>
          <w:rFonts w:ascii="Source Sans Pro" w:eastAsia="Times New Roman" w:hAnsi="Source Sans Pro" w:cs="Times New Roman"/>
          <w:noProof/>
          <w:color w:val="333333"/>
          <w:sz w:val="21"/>
          <w:szCs w:val="21"/>
          <w:lang w:eastAsia="it-IT"/>
        </w:rPr>
        <w:drawing>
          <wp:inline distT="0" distB="0" distL="0" distR="0" wp14:anchorId="5741CB30" wp14:editId="121CCB1B">
            <wp:extent cx="952500" cy="952500"/>
            <wp:effectExtent l="0" t="0" r="0" b="0"/>
            <wp:docPr id="2" name="Immagine 2" descr="Quaresima, tre consigli e uno «stile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resima, tre consigli e uno «stile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3EE45" w14:textId="77777777" w:rsidR="00C50C1A" w:rsidRPr="00C50C1A" w:rsidRDefault="00C50C1A" w:rsidP="00C50C1A">
      <w:pPr>
        <w:shd w:val="clear" w:color="auto" w:fill="FFFFFF"/>
        <w:spacing w:before="300" w:after="300" w:line="240" w:lineRule="auto"/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</w:pPr>
      <w:r w:rsidRPr="00C50C1A">
        <w:rPr>
          <w:rFonts w:ascii="Source Sans Pro" w:eastAsia="Times New Roman" w:hAnsi="Source Sans Pro" w:cs="Times New Roman"/>
          <w:color w:val="727274"/>
          <w:sz w:val="32"/>
          <w:szCs w:val="32"/>
          <w:lang w:eastAsia="it-IT"/>
        </w:rPr>
        <w:t>Giorgio Campanini</w:t>
      </w:r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 </w:t>
      </w:r>
      <w:r w:rsidRPr="00C50C1A">
        <w:rPr>
          <w:rFonts w:ascii="Source Sans Pro" w:eastAsia="Times New Roman" w:hAnsi="Source Sans Pro" w:cs="Times New Roman"/>
          <w:color w:val="004A94"/>
          <w:sz w:val="32"/>
          <w:szCs w:val="32"/>
          <w:lang w:eastAsia="it-IT"/>
        </w:rPr>
        <w:t xml:space="preserve">giovedì 25 febbraio 2021 </w:t>
      </w:r>
    </w:p>
    <w:p w14:paraId="49F897C5" w14:textId="77777777" w:rsidR="00C50C1A" w:rsidRPr="00C50C1A" w:rsidRDefault="00C50C1A" w:rsidP="00C50C1A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</w:pPr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La Quaresima di questo 2021, secondo anno di </w:t>
      </w:r>
      <w:proofErr w:type="spellStart"/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>Covid</w:t>
      </w:r>
      <w:proofErr w:type="spellEnd"/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, si presenta con un volto del tutto inedito. È una stagione teoricamente, di 'penitenze' che si somma e si aggiunge a una 'penitenza' forzata e obbligata che si esprime nelle forme più diverse: dalla riduzione dei rapporti fra le persone, all’estrema difficoltà di movimenti, alla rinunzia ai viaggi, interni ed esterni e così via, sullo sfondo, anche se a volte inespresso, rimane l’interrogativo: ma quella che viviamo non è già, e da tempo, una 'Quaresima'? In effetti, quella che in passato era una vera Quaresima, da tempo nei 'Paesi dell’opulenza' come il nostro appare quasi del tutto dimenticata. </w:t>
      </w:r>
    </w:p>
    <w:p w14:paraId="60E33E13" w14:textId="77777777" w:rsidR="00C50C1A" w:rsidRPr="00C50C1A" w:rsidRDefault="00C50C1A" w:rsidP="00C50C1A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</w:pPr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In nazioni prevalentemente 'interne', come la Francia e la Germania, allorché era praticamente impossibile rifornire di pesce fresco vaste aree dei rispettivi Paesi, era inevitabile ricorrere – per chi realmente praticasse il 'digiuno' quaresimale – a modesti sostituti, come i formaggi o i pasticci di verdura: cibo abituale per la stragrande maggioranza dei fedeli, ma novità – talora sgradita – per le affollate corti di duchi e di baroni... Per quasi tutti, se non proprio per tutti, una qualche sobrietà nel mangiare – se non proprio il digiuno vero e proprio – era non solo opportuna, ma inevitabile. Che dire, invece, per il 'digiuno' quaresimale del nostro tempo? Un venerdì trascorso in compagnia di una bella fetta di palombo o di una fresca trota di fiume può considerarsi 'penitenza'? E dunque dove sono oggi il vero 'digiuno' e la vera 'astinenza'? </w:t>
      </w:r>
    </w:p>
    <w:p w14:paraId="08D1531F" w14:textId="77777777" w:rsidR="00C50C1A" w:rsidRPr="00C50C1A" w:rsidRDefault="00C50C1A" w:rsidP="00C50C1A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</w:pPr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È un interrogativo al quale la coscienza dei credenti dovrebbe cercare di rispondere recuperando, </w:t>
      </w:r>
      <w:proofErr w:type="spellStart"/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>augurabilmente</w:t>
      </w:r>
      <w:proofErr w:type="spellEnd"/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, il vero volto della 'penitenza' </w:t>
      </w:r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lastRenderedPageBreak/>
        <w:t xml:space="preserve">quaresimale. Forse non sono più necessari i veri e propri digiuni – oltretutto sconsigliati dai medici, in particolare per gli anziani – ma quegli atti, quei gesti, quegli stili che, assai meglio dei digiuni, dovrebbero caratterizzare la vita pratica dei credenti. Ne indicherò alcuni, già proposti e sperimentati da non pochi, e possibili a molti. </w:t>
      </w:r>
    </w:p>
    <w:p w14:paraId="616E752C" w14:textId="77777777" w:rsidR="00C50C1A" w:rsidRPr="00C50C1A" w:rsidRDefault="00C50C1A" w:rsidP="00C50C1A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</w:pPr>
      <w:r w:rsidRPr="00C50C1A">
        <w:rPr>
          <w:rFonts w:ascii="Source Sans Pro" w:eastAsia="Times New Roman" w:hAnsi="Source Sans Pro" w:cs="Times New Roman"/>
          <w:i/>
          <w:iCs/>
          <w:color w:val="333333"/>
          <w:sz w:val="32"/>
          <w:szCs w:val="32"/>
          <w:lang w:eastAsia="it-IT"/>
        </w:rPr>
        <w:t>Digiuno della parola</w:t>
      </w:r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 (meglio, del 'chiacchiericcio'…) per tornare a un linguaggio semplice, sobrio, essenziale, che consenta anche nella vita sociale e soprattutto nella cerchia familiare momenti di riflessione e di concentrazione. </w:t>
      </w:r>
    </w:p>
    <w:p w14:paraId="6591F991" w14:textId="77777777" w:rsidR="00C50C1A" w:rsidRPr="00C50C1A" w:rsidRDefault="00C50C1A" w:rsidP="00C50C1A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</w:pPr>
      <w:r w:rsidRPr="00C50C1A">
        <w:rPr>
          <w:rFonts w:ascii="Source Sans Pro" w:eastAsia="Times New Roman" w:hAnsi="Source Sans Pro" w:cs="Times New Roman"/>
          <w:i/>
          <w:iCs/>
          <w:color w:val="333333"/>
          <w:sz w:val="32"/>
          <w:szCs w:val="32"/>
          <w:lang w:eastAsia="it-IT"/>
        </w:rPr>
        <w:t>Digiuno televisivo,</w:t>
      </w:r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 con la rinunzia alle non rare 'scorpacciate mediatiche', spesso insulse e inutili (e prestando invece attenzione alle 'offerte' che provengono da reti attente e responsabili i cui programmi favoriscano la riflessione su </w:t>
      </w:r>
      <w:proofErr w:type="gramStart"/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>se</w:t>
      </w:r>
      <w:proofErr w:type="gramEnd"/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 stessi e sul mondo). </w:t>
      </w:r>
    </w:p>
    <w:p w14:paraId="2C200EB0" w14:textId="77777777" w:rsidR="00C50C1A" w:rsidRPr="00C50C1A" w:rsidRDefault="00C50C1A" w:rsidP="00C50C1A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</w:pPr>
      <w:r w:rsidRPr="00C50C1A">
        <w:rPr>
          <w:rFonts w:ascii="Source Sans Pro" w:eastAsia="Times New Roman" w:hAnsi="Source Sans Pro" w:cs="Times New Roman"/>
          <w:i/>
          <w:iCs/>
          <w:color w:val="333333"/>
          <w:sz w:val="32"/>
          <w:szCs w:val="32"/>
          <w:lang w:eastAsia="it-IT"/>
        </w:rPr>
        <w:t>Digiuno consumistico,</w:t>
      </w:r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 per potersi concentrare sull’essere piuttosto che sull’avere e trasformando ciò che si esprime attraverso consumi spesso inutili, se non addirittura nocivi, in gesti di solidarietà e fraternità. </w:t>
      </w:r>
    </w:p>
    <w:p w14:paraId="64E035B3" w14:textId="77777777" w:rsidR="00C50C1A" w:rsidRPr="00C50C1A" w:rsidRDefault="00C50C1A" w:rsidP="00C50C1A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</w:pPr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Si tratta, in sintesi, di abbandonare gli schemi di una 'vecchia Quaresima', incentrata quasi soltanto sull’astinenza-digiuno del venerdì in nome di una 'nuova Quaresima', tutta focalizzata sulla meditazione e la preghiera da una parte e sul servizio della carità dall’altra: in questa stagione di pandemia e di diffusa miseria, ampi sono gli spazi per l’esercizio concreto della solidarietà, anche nelle piccole cose: rivisitando e 'aggiornando' le antiche pratiche dell’accoglienza, dell’aiuto e del soccorso. </w:t>
      </w:r>
    </w:p>
    <w:p w14:paraId="087903F9" w14:textId="77777777" w:rsidR="00C50C1A" w:rsidRPr="00C50C1A" w:rsidRDefault="00C50C1A" w:rsidP="00C50C1A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</w:pPr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Per certi aspetti la Quaresima che è appena iniziata può apparire pallida e sfuocata; ma, da un altro punto di vista, proprio nella stagione della pandemia i quaranta giorni che preparano la Pasqua possono rappresentare una felice occasione di servizio al prossimo e di riflessione personale sul senso di una vita che non può essere misurata soltanto con le cose da comperare (o alle quali occorre, </w:t>
      </w:r>
      <w:r w:rsidRPr="00C50C1A">
        <w:rPr>
          <w:rFonts w:ascii="Source Sans Pro" w:eastAsia="Times New Roman" w:hAnsi="Source Sans Pro" w:cs="Times New Roman"/>
          <w:i/>
          <w:iCs/>
          <w:color w:val="333333"/>
          <w:sz w:val="32"/>
          <w:szCs w:val="32"/>
          <w:lang w:eastAsia="it-IT"/>
        </w:rPr>
        <w:t>obtorto collo,</w:t>
      </w:r>
      <w:r w:rsidRPr="00C50C1A">
        <w:rPr>
          <w:rFonts w:ascii="Source Sans Pro" w:eastAsia="Times New Roman" w:hAnsi="Source Sans Pro" w:cs="Times New Roman"/>
          <w:color w:val="333333"/>
          <w:sz w:val="32"/>
          <w:szCs w:val="32"/>
          <w:lang w:eastAsia="it-IT"/>
        </w:rPr>
        <w:t xml:space="preserve"> rinunciare), ma con l’assai più rigoroso metro dell’amore per Dio e per il prossimo.</w:t>
      </w:r>
    </w:p>
    <w:p w14:paraId="259A292C" w14:textId="77777777" w:rsidR="00C50C1A" w:rsidRDefault="00C50C1A"/>
    <w:sectPr w:rsidR="00C50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A"/>
    <w:rsid w:val="00914935"/>
    <w:rsid w:val="00C5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566A"/>
  <w15:chartTrackingRefBased/>
  <w15:docId w15:val="{C0813BEB-9C20-47FB-B8FE-90884BAB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4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91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4744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5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12914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PICCOTTI</dc:creator>
  <cp:keywords/>
  <dc:description/>
  <cp:lastModifiedBy>Annamaria Vissani</cp:lastModifiedBy>
  <cp:revision>2</cp:revision>
  <dcterms:created xsi:type="dcterms:W3CDTF">2021-03-01T09:06:00Z</dcterms:created>
  <dcterms:modified xsi:type="dcterms:W3CDTF">2021-03-01T09:06:00Z</dcterms:modified>
</cp:coreProperties>
</file>